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5E88" w14:textId="77777777" w:rsidR="006F10FF" w:rsidRPr="00B57266" w:rsidRDefault="006F10FF" w:rsidP="006F10FF">
      <w:pPr>
        <w:pStyle w:val="NormalWeb"/>
        <w:spacing w:before="0" w:beforeAutospacing="0" w:after="150" w:afterAutospacing="0"/>
        <w:jc w:val="center"/>
        <w:rPr>
          <w:rFonts w:asciiTheme="minorHAnsi" w:hAnsiTheme="minorHAnsi" w:cstheme="minorHAnsi"/>
          <w:b/>
          <w:sz w:val="20"/>
          <w:szCs w:val="20"/>
          <w:u w:val="single"/>
        </w:rPr>
      </w:pPr>
      <w:r w:rsidRPr="00B57266">
        <w:rPr>
          <w:rFonts w:asciiTheme="minorHAnsi" w:hAnsiTheme="minorHAnsi" w:cstheme="minorHAnsi"/>
          <w:b/>
          <w:sz w:val="20"/>
          <w:szCs w:val="20"/>
          <w:u w:val="single"/>
        </w:rPr>
        <w:t>Annual Photo Consent &amp; Privacy Notice – 202</w:t>
      </w:r>
      <w:r>
        <w:rPr>
          <w:rFonts w:asciiTheme="minorHAnsi" w:hAnsiTheme="minorHAnsi" w:cstheme="minorHAnsi"/>
          <w:b/>
          <w:sz w:val="20"/>
          <w:szCs w:val="20"/>
          <w:u w:val="single"/>
        </w:rPr>
        <w:t>2</w:t>
      </w:r>
      <w:r w:rsidRPr="00B57266">
        <w:rPr>
          <w:rFonts w:asciiTheme="minorHAnsi" w:hAnsiTheme="minorHAnsi" w:cstheme="minorHAnsi"/>
          <w:b/>
          <w:sz w:val="20"/>
          <w:szCs w:val="20"/>
          <w:u w:val="single"/>
        </w:rPr>
        <w:t>/202</w:t>
      </w:r>
      <w:r>
        <w:rPr>
          <w:rFonts w:asciiTheme="minorHAnsi" w:hAnsiTheme="minorHAnsi" w:cstheme="minorHAnsi"/>
          <w:b/>
          <w:sz w:val="20"/>
          <w:szCs w:val="20"/>
          <w:u w:val="single"/>
        </w:rPr>
        <w:t>3</w:t>
      </w:r>
    </w:p>
    <w:p w14:paraId="16FF55A2" w14:textId="77777777" w:rsidR="006F10FF" w:rsidRPr="00B57266" w:rsidRDefault="006F10FF" w:rsidP="006F10FF">
      <w:pPr>
        <w:pStyle w:val="NormalWeb"/>
        <w:spacing w:before="0" w:beforeAutospacing="0" w:after="150" w:afterAutospacing="0"/>
        <w:jc w:val="both"/>
        <w:rPr>
          <w:rFonts w:asciiTheme="minorHAnsi" w:hAnsiTheme="minorHAnsi" w:cstheme="minorHAnsi"/>
          <w:color w:val="000000"/>
          <w:sz w:val="20"/>
          <w:szCs w:val="20"/>
        </w:rPr>
      </w:pPr>
      <w:r w:rsidRPr="00B57266">
        <w:rPr>
          <w:rFonts w:asciiTheme="minorHAnsi" w:hAnsiTheme="minorHAnsi" w:cstheme="minorHAnsi"/>
          <w:sz w:val="20"/>
          <w:szCs w:val="20"/>
        </w:rPr>
        <w:t>Occasionally, we may take photographs of the children at our school. We use these images as part of our school displays and sometimes in other printed publications. We will also use them on our school website and Facebook page.</w:t>
      </w:r>
    </w:p>
    <w:p w14:paraId="5C84F39A" w14:textId="77777777" w:rsidR="006F10FF" w:rsidRPr="00B57266" w:rsidRDefault="006F10FF" w:rsidP="006F10FF">
      <w:pPr>
        <w:pStyle w:val="NormalWeb"/>
        <w:spacing w:before="0" w:beforeAutospacing="0" w:after="150" w:afterAutospacing="0"/>
        <w:jc w:val="both"/>
        <w:rPr>
          <w:rFonts w:asciiTheme="minorHAnsi" w:hAnsiTheme="minorHAnsi" w:cstheme="minorHAnsi"/>
          <w:color w:val="333333"/>
          <w:sz w:val="20"/>
          <w:szCs w:val="20"/>
        </w:rPr>
      </w:pPr>
      <w:r w:rsidRPr="00B57266">
        <w:rPr>
          <w:rFonts w:asciiTheme="minorHAnsi" w:hAnsiTheme="minorHAnsi" w:cstheme="minorHAnsi"/>
          <w:color w:val="000000"/>
          <w:sz w:val="20"/>
          <w:szCs w:val="20"/>
        </w:rPr>
        <w:t xml:space="preserve">To comply with data protection </w:t>
      </w:r>
      <w:proofErr w:type="gramStart"/>
      <w:r w:rsidRPr="00B57266">
        <w:rPr>
          <w:rFonts w:asciiTheme="minorHAnsi" w:hAnsiTheme="minorHAnsi" w:cstheme="minorHAnsi"/>
          <w:color w:val="000000"/>
          <w:sz w:val="20"/>
          <w:szCs w:val="20"/>
        </w:rPr>
        <w:t>laws</w:t>
      </w:r>
      <w:proofErr w:type="gramEnd"/>
      <w:r w:rsidRPr="00B57266">
        <w:rPr>
          <w:rFonts w:asciiTheme="minorHAnsi" w:hAnsiTheme="minorHAnsi" w:cstheme="minorHAnsi"/>
          <w:color w:val="000000"/>
          <w:sz w:val="20"/>
          <w:szCs w:val="20"/>
        </w:rPr>
        <w:t xml:space="preserve"> we need parents' permission before we can photograph or make any recording of their children.</w:t>
      </w:r>
      <w:r w:rsidRPr="00B57266">
        <w:rPr>
          <w:rFonts w:asciiTheme="minorHAnsi" w:hAnsiTheme="minorHAnsi" w:cstheme="minorHAnsi"/>
          <w:color w:val="333333"/>
          <w:sz w:val="20"/>
          <w:szCs w:val="20"/>
        </w:rPr>
        <w:t xml:space="preserve"> </w:t>
      </w:r>
      <w:r w:rsidRPr="00B57266">
        <w:rPr>
          <w:rFonts w:asciiTheme="minorHAnsi" w:hAnsiTheme="minorHAnsi" w:cstheme="minorHAnsi"/>
          <w:color w:val="000000"/>
          <w:sz w:val="20"/>
          <w:szCs w:val="20"/>
        </w:rPr>
        <w:t xml:space="preserve">If a parent wishes to change their level of consent at any </w:t>
      </w:r>
      <w:proofErr w:type="gramStart"/>
      <w:r w:rsidRPr="00B57266">
        <w:rPr>
          <w:rFonts w:asciiTheme="minorHAnsi" w:hAnsiTheme="minorHAnsi" w:cstheme="minorHAnsi"/>
          <w:color w:val="000000"/>
          <w:sz w:val="20"/>
          <w:szCs w:val="20"/>
        </w:rPr>
        <w:t>time</w:t>
      </w:r>
      <w:proofErr w:type="gramEnd"/>
      <w:r w:rsidRPr="00B57266">
        <w:rPr>
          <w:rFonts w:asciiTheme="minorHAnsi" w:hAnsiTheme="minorHAnsi" w:cstheme="minorHAnsi"/>
          <w:color w:val="000000"/>
          <w:sz w:val="20"/>
          <w:szCs w:val="20"/>
        </w:rPr>
        <w:t xml:space="preserve"> they should complete a new form and return it the school office to inform the school of the change.</w:t>
      </w:r>
    </w:p>
    <w:p w14:paraId="73824D48" w14:textId="77777777" w:rsidR="006F10FF" w:rsidRPr="00B57266" w:rsidRDefault="006F10FF" w:rsidP="006F10FF">
      <w:pPr>
        <w:pStyle w:val="NormalWeb"/>
        <w:spacing w:before="0" w:beforeAutospacing="0" w:after="150" w:afterAutospacing="0"/>
        <w:rPr>
          <w:rFonts w:asciiTheme="minorHAnsi" w:hAnsiTheme="minorHAnsi" w:cstheme="minorHAnsi"/>
          <w:color w:val="333333"/>
          <w:sz w:val="20"/>
          <w:szCs w:val="20"/>
        </w:rPr>
      </w:pPr>
      <w:r w:rsidRPr="00B57266">
        <w:rPr>
          <w:rFonts w:asciiTheme="minorHAnsi" w:hAnsiTheme="minorHAnsi" w:cstheme="minorHAnsi"/>
          <w:color w:val="000000"/>
          <w:sz w:val="20"/>
          <w:szCs w:val="20"/>
        </w:rPr>
        <w:t>Please speak to Mrs Flatman in the school office if you have any questions or concerns about photograph consent.</w:t>
      </w:r>
    </w:p>
    <w:p w14:paraId="68DBCA66" w14:textId="77777777" w:rsidR="006F10FF" w:rsidRPr="00B57266" w:rsidRDefault="006F10FF" w:rsidP="006F10FF">
      <w:pPr>
        <w:pStyle w:val="NormalWeb"/>
        <w:spacing w:before="0" w:beforeAutospacing="0" w:after="150" w:afterAutospacing="0"/>
        <w:jc w:val="both"/>
        <w:rPr>
          <w:rFonts w:asciiTheme="minorHAnsi" w:hAnsiTheme="minorHAnsi" w:cstheme="minorHAnsi"/>
          <w:color w:val="333333"/>
          <w:sz w:val="20"/>
          <w:szCs w:val="20"/>
        </w:rPr>
      </w:pPr>
      <w:r w:rsidRPr="00B57266">
        <w:rPr>
          <w:rFonts w:asciiTheme="minorHAnsi" w:hAnsiTheme="minorHAnsi" w:cstheme="minorHAnsi"/>
          <w:color w:val="000000"/>
          <w:sz w:val="20"/>
          <w:szCs w:val="20"/>
        </w:rPr>
        <w:t xml:space="preserve">All parents are required to have completed a consent form and completed forms are kept centrally in the school office for reference. As only authorised school staff can obtain the parental/carer consent form information (and as a no mobile phone school) we ask that visitors to the school do not photograph any children at any time unless given authorisation and supervised by a class teacher, or the Headteacher. </w:t>
      </w:r>
    </w:p>
    <w:p w14:paraId="52F0A603" w14:textId="77777777" w:rsidR="006F10FF" w:rsidRPr="00B57266" w:rsidRDefault="006F10FF" w:rsidP="006F10FF">
      <w:pPr>
        <w:pStyle w:val="NormalWeb"/>
        <w:spacing w:before="0" w:beforeAutospacing="0" w:after="150" w:afterAutospacing="0"/>
        <w:jc w:val="both"/>
        <w:rPr>
          <w:rFonts w:asciiTheme="minorHAnsi" w:hAnsiTheme="minorHAnsi" w:cstheme="minorHAnsi"/>
          <w:color w:val="000000"/>
          <w:sz w:val="20"/>
          <w:szCs w:val="20"/>
        </w:rPr>
      </w:pPr>
      <w:r w:rsidRPr="00B57266">
        <w:rPr>
          <w:rFonts w:asciiTheme="minorHAnsi" w:hAnsiTheme="minorHAnsi" w:cstheme="minorHAnsi"/>
          <w:sz w:val="20"/>
          <w:szCs w:val="20"/>
        </w:rPr>
        <w:t xml:space="preserve">Please read the conditions and school privacy policy below, then sign and date the form </w:t>
      </w:r>
      <w:proofErr w:type="gramStart"/>
      <w:r w:rsidRPr="00B57266">
        <w:rPr>
          <w:rFonts w:asciiTheme="minorHAnsi" w:hAnsiTheme="minorHAnsi" w:cstheme="minorHAnsi"/>
          <w:sz w:val="20"/>
          <w:szCs w:val="20"/>
        </w:rPr>
        <w:t>where</w:t>
      </w:r>
      <w:proofErr w:type="gramEnd"/>
      <w:r w:rsidRPr="00B57266">
        <w:rPr>
          <w:rFonts w:asciiTheme="minorHAnsi" w:hAnsiTheme="minorHAnsi" w:cstheme="minorHAnsi"/>
          <w:sz w:val="20"/>
          <w:szCs w:val="20"/>
        </w:rPr>
        <w:t xml:space="preserve"> shown and return the completed form to the school office.</w:t>
      </w:r>
    </w:p>
    <w:p w14:paraId="751D9DB3" w14:textId="77777777" w:rsidR="006F10FF" w:rsidRPr="00421B2B" w:rsidRDefault="006F10FF" w:rsidP="006F10FF">
      <w:pPr>
        <w:pStyle w:val="NormalWeb"/>
        <w:spacing w:before="0" w:beforeAutospacing="0" w:after="150" w:afterAutospacing="0"/>
        <w:jc w:val="both"/>
        <w:rPr>
          <w:rFonts w:asciiTheme="minorHAnsi" w:hAnsiTheme="minorHAnsi" w:cstheme="minorHAnsi"/>
          <w:sz w:val="22"/>
          <w:szCs w:val="22"/>
        </w:rPr>
      </w:pPr>
      <w:r w:rsidRPr="00421B2B">
        <w:rPr>
          <w:rFonts w:asciiTheme="minorHAnsi" w:hAnsiTheme="minorHAnsi" w:cstheme="minorHAnsi"/>
          <w:sz w:val="22"/>
          <w:szCs w:val="22"/>
        </w:rPr>
        <w:t>---------------------------------------------------------------------------------------------------------------------------------------------</w:t>
      </w:r>
      <w:r>
        <w:rPr>
          <w:rFonts w:asciiTheme="minorHAnsi" w:hAnsiTheme="minorHAnsi" w:cstheme="minorHAnsi"/>
          <w:sz w:val="22"/>
          <w:szCs w:val="22"/>
        </w:rPr>
        <w:t>-------------</w:t>
      </w:r>
    </w:p>
    <w:p w14:paraId="0C37C95A" w14:textId="77777777" w:rsidR="006F10FF" w:rsidRPr="00B57266" w:rsidRDefault="006F10FF" w:rsidP="006F10FF">
      <w:pPr>
        <w:pStyle w:val="NormalWeb"/>
        <w:spacing w:before="0" w:beforeAutospacing="0" w:after="150" w:afterAutospacing="0"/>
        <w:jc w:val="center"/>
        <w:rPr>
          <w:rFonts w:asciiTheme="minorHAnsi" w:hAnsiTheme="minorHAnsi" w:cstheme="minorHAnsi"/>
          <w:b/>
          <w:sz w:val="20"/>
          <w:szCs w:val="20"/>
          <w:u w:val="single"/>
        </w:rPr>
      </w:pPr>
      <w:r w:rsidRPr="00B57266">
        <w:rPr>
          <w:rFonts w:asciiTheme="minorHAnsi" w:hAnsiTheme="minorHAnsi" w:cstheme="minorHAnsi"/>
          <w:b/>
          <w:sz w:val="20"/>
          <w:szCs w:val="20"/>
          <w:u w:val="single"/>
        </w:rPr>
        <w:t>Annual Photo Consent &amp; Privacy Notice – 202</w:t>
      </w:r>
      <w:r>
        <w:rPr>
          <w:rFonts w:asciiTheme="minorHAnsi" w:hAnsiTheme="minorHAnsi" w:cstheme="minorHAnsi"/>
          <w:b/>
          <w:sz w:val="20"/>
          <w:szCs w:val="20"/>
          <w:u w:val="single"/>
        </w:rPr>
        <w:t>2/2023</w:t>
      </w:r>
    </w:p>
    <w:p w14:paraId="14FFA9A0" w14:textId="77777777" w:rsidR="006F10FF" w:rsidRDefault="006F10FF" w:rsidP="006F10FF">
      <w:pPr>
        <w:pStyle w:val="BodyText"/>
        <w:rPr>
          <w:rFonts w:asciiTheme="minorHAnsi" w:hAnsiTheme="minorHAnsi" w:cstheme="minorHAnsi"/>
          <w:sz w:val="20"/>
          <w:szCs w:val="20"/>
        </w:rPr>
      </w:pPr>
      <w:r w:rsidRPr="00B57266">
        <w:rPr>
          <w:rFonts w:asciiTheme="minorHAnsi" w:hAnsiTheme="minorHAnsi" w:cstheme="minorHAnsi"/>
          <w:sz w:val="20"/>
          <w:szCs w:val="20"/>
        </w:rPr>
        <w:t>I have read the letter concerning photography and the use of images for the school year 202</w:t>
      </w:r>
      <w:r>
        <w:rPr>
          <w:rFonts w:asciiTheme="minorHAnsi" w:hAnsiTheme="minorHAnsi" w:cstheme="minorHAnsi"/>
          <w:sz w:val="20"/>
          <w:szCs w:val="20"/>
        </w:rPr>
        <w:t>2/</w:t>
      </w:r>
      <w:proofErr w:type="gramStart"/>
      <w:r>
        <w:rPr>
          <w:rFonts w:asciiTheme="minorHAnsi" w:hAnsiTheme="minorHAnsi" w:cstheme="minorHAnsi"/>
          <w:sz w:val="20"/>
          <w:szCs w:val="20"/>
        </w:rPr>
        <w:t>2023.</w:t>
      </w:r>
      <w:r w:rsidRPr="00FF1EE8">
        <w:rPr>
          <w:rFonts w:asciiTheme="minorHAnsi" w:hAnsiTheme="minorHAnsi" w:cstheme="minorHAnsi"/>
          <w:sz w:val="20"/>
          <w:szCs w:val="20"/>
        </w:rPr>
        <w:t>.</w:t>
      </w:r>
      <w:proofErr w:type="gramEnd"/>
      <w:r w:rsidRPr="00FF1EE8">
        <w:rPr>
          <w:rFonts w:asciiTheme="minorHAnsi" w:hAnsiTheme="minorHAnsi" w:cstheme="minorHAnsi"/>
          <w:sz w:val="20"/>
          <w:szCs w:val="20"/>
        </w:rPr>
        <w:t xml:space="preserve">  </w:t>
      </w:r>
    </w:p>
    <w:p w14:paraId="2F1B178C" w14:textId="77777777" w:rsidR="006F10FF" w:rsidRDefault="006F10FF" w:rsidP="006F10FF">
      <w:pPr>
        <w:pStyle w:val="BodyText"/>
        <w:rPr>
          <w:rFonts w:asciiTheme="minorHAnsi" w:hAnsiTheme="minorHAnsi" w:cstheme="minorHAnsi"/>
          <w:sz w:val="20"/>
          <w:szCs w:val="20"/>
        </w:rPr>
      </w:pPr>
    </w:p>
    <w:p w14:paraId="3D632715" w14:textId="77777777" w:rsidR="006F10FF" w:rsidRPr="00FF1EE8" w:rsidRDefault="006F10FF" w:rsidP="006F10FF">
      <w:pPr>
        <w:pStyle w:val="BodyText"/>
        <w:rPr>
          <w:rFonts w:asciiTheme="minorHAnsi" w:hAnsiTheme="minorHAnsi" w:cstheme="minorHAnsi"/>
          <w:sz w:val="20"/>
          <w:szCs w:val="20"/>
        </w:rPr>
      </w:pPr>
      <w:r w:rsidRPr="00FF1EE8">
        <w:rPr>
          <w:rFonts w:asciiTheme="minorHAnsi" w:hAnsiTheme="minorHAnsi" w:cstheme="minorHAnsi"/>
          <w:sz w:val="20"/>
          <w:szCs w:val="20"/>
        </w:rPr>
        <w:t>Please tick the appropriate box:</w:t>
      </w:r>
    </w:p>
    <w:p w14:paraId="1FDF2693" w14:textId="77777777" w:rsidR="006F10FF" w:rsidRPr="00B57266" w:rsidRDefault="006F10FF" w:rsidP="006F10FF">
      <w:pPr>
        <w:rPr>
          <w:rFonts w:cstheme="minorHAnsi"/>
          <w:sz w:val="20"/>
          <w:szCs w:val="20"/>
        </w:rPr>
      </w:pPr>
      <w:proofErr w:type="gramStart"/>
      <w:r w:rsidRPr="00FF1EE8">
        <w:rPr>
          <w:rFonts w:cstheme="minorHAnsi"/>
          <w:sz w:val="36"/>
          <w:szCs w:val="36"/>
        </w:rPr>
        <w:t xml:space="preserve">□  </w:t>
      </w:r>
      <w:r w:rsidRPr="00FF1EE8">
        <w:rPr>
          <w:rFonts w:cstheme="minorHAnsi"/>
          <w:b/>
          <w:sz w:val="36"/>
          <w:szCs w:val="36"/>
        </w:rPr>
        <w:t>YES</w:t>
      </w:r>
      <w:proofErr w:type="gramEnd"/>
      <w:r w:rsidRPr="00B57266">
        <w:rPr>
          <w:rFonts w:cstheme="minorHAnsi"/>
          <w:b/>
          <w:sz w:val="20"/>
          <w:szCs w:val="20"/>
        </w:rPr>
        <w:t xml:space="preserve">  -  </w:t>
      </w:r>
      <w:r>
        <w:rPr>
          <w:rFonts w:cstheme="minorHAnsi"/>
          <w:sz w:val="20"/>
          <w:szCs w:val="20"/>
        </w:rPr>
        <w:t xml:space="preserve">I am happy to comply with Antingham &amp; Southrepps Primary School and Nursery’s Privacy Policy and </w:t>
      </w:r>
      <w:r w:rsidRPr="00B57266">
        <w:rPr>
          <w:rFonts w:cstheme="minorHAnsi"/>
          <w:b/>
          <w:sz w:val="20"/>
          <w:szCs w:val="20"/>
        </w:rPr>
        <w:t xml:space="preserve"> </w:t>
      </w:r>
      <w:r w:rsidRPr="00B57266">
        <w:rPr>
          <w:rFonts w:cstheme="minorHAnsi"/>
          <w:sz w:val="20"/>
          <w:szCs w:val="20"/>
        </w:rPr>
        <w:t>I give my consent for pictures to be taken and used</w:t>
      </w:r>
      <w:r>
        <w:rPr>
          <w:rFonts w:cstheme="minorHAnsi"/>
          <w:sz w:val="20"/>
          <w:szCs w:val="20"/>
        </w:rPr>
        <w:t xml:space="preserve"> in </w:t>
      </w:r>
      <w:r w:rsidRPr="00FF1EE8">
        <w:rPr>
          <w:rFonts w:cstheme="minorHAnsi"/>
          <w:b/>
          <w:sz w:val="20"/>
          <w:szCs w:val="20"/>
          <w:u w:val="single"/>
        </w:rPr>
        <w:t>ALL</w:t>
      </w:r>
      <w:r>
        <w:rPr>
          <w:rFonts w:cstheme="minorHAnsi"/>
          <w:sz w:val="20"/>
          <w:szCs w:val="20"/>
        </w:rPr>
        <w:t xml:space="preserve"> of the following:</w:t>
      </w:r>
    </w:p>
    <w:p w14:paraId="4ED795FD" w14:textId="77777777" w:rsidR="006F10FF" w:rsidRPr="00B57266" w:rsidRDefault="006F10FF" w:rsidP="006F10FF">
      <w:pPr>
        <w:pStyle w:val="NormalWeb"/>
        <w:numPr>
          <w:ilvl w:val="0"/>
          <w:numId w:val="2"/>
        </w:numPr>
        <w:spacing w:before="0" w:beforeAutospacing="0" w:after="150" w:afterAutospacing="0"/>
        <w:jc w:val="both"/>
        <w:rPr>
          <w:rFonts w:asciiTheme="minorHAnsi" w:hAnsiTheme="minorHAnsi" w:cstheme="minorHAnsi"/>
          <w:color w:val="333333"/>
          <w:sz w:val="20"/>
          <w:szCs w:val="20"/>
        </w:rPr>
      </w:pPr>
      <w:r w:rsidRPr="00B57266">
        <w:rPr>
          <w:rFonts w:asciiTheme="minorHAnsi" w:hAnsiTheme="minorHAnsi" w:cstheme="minorHAnsi"/>
          <w:sz w:val="20"/>
          <w:szCs w:val="20"/>
        </w:rPr>
        <w:t xml:space="preserve">within school for display and classwork purposes                                                                                            </w:t>
      </w:r>
    </w:p>
    <w:p w14:paraId="3FA1FAC7" w14:textId="77777777" w:rsidR="006F10FF" w:rsidRPr="00B57266" w:rsidRDefault="006F10FF" w:rsidP="006F10FF">
      <w:pPr>
        <w:pStyle w:val="NormalWeb"/>
        <w:numPr>
          <w:ilvl w:val="0"/>
          <w:numId w:val="2"/>
        </w:numPr>
        <w:spacing w:before="0" w:beforeAutospacing="0" w:after="150" w:afterAutospacing="0"/>
        <w:jc w:val="both"/>
        <w:rPr>
          <w:rFonts w:asciiTheme="minorHAnsi" w:hAnsiTheme="minorHAnsi" w:cstheme="minorHAnsi"/>
          <w:color w:val="333333"/>
          <w:sz w:val="20"/>
          <w:szCs w:val="20"/>
        </w:rPr>
      </w:pPr>
      <w:r w:rsidRPr="00B57266">
        <w:rPr>
          <w:rFonts w:asciiTheme="minorHAnsi" w:hAnsiTheme="minorHAnsi" w:cstheme="minorHAnsi"/>
          <w:sz w:val="20"/>
          <w:szCs w:val="20"/>
        </w:rPr>
        <w:t>on our website</w:t>
      </w:r>
      <w:r w:rsidRPr="00B57266">
        <w:rPr>
          <w:rFonts w:asciiTheme="minorHAnsi" w:hAnsiTheme="minorHAnsi" w:cstheme="minorHAnsi"/>
          <w:color w:val="333333"/>
          <w:sz w:val="20"/>
          <w:szCs w:val="20"/>
        </w:rPr>
        <w:t xml:space="preserve"> and </w:t>
      </w:r>
      <w:r w:rsidRPr="00B57266">
        <w:rPr>
          <w:rFonts w:asciiTheme="minorHAnsi" w:hAnsiTheme="minorHAnsi" w:cstheme="minorHAnsi"/>
          <w:sz w:val="20"/>
          <w:szCs w:val="20"/>
        </w:rPr>
        <w:t xml:space="preserve">on the school’s social media Facebook Page </w:t>
      </w:r>
    </w:p>
    <w:p w14:paraId="441E8566" w14:textId="77777777" w:rsidR="006F10FF" w:rsidRPr="00B57266" w:rsidRDefault="006F10FF" w:rsidP="006F10FF">
      <w:pPr>
        <w:pStyle w:val="NormalWeb"/>
        <w:numPr>
          <w:ilvl w:val="0"/>
          <w:numId w:val="2"/>
        </w:numPr>
        <w:spacing w:before="0" w:beforeAutospacing="0" w:after="150" w:afterAutospacing="0"/>
        <w:jc w:val="both"/>
        <w:rPr>
          <w:rFonts w:asciiTheme="minorHAnsi" w:hAnsiTheme="minorHAnsi" w:cstheme="minorHAnsi"/>
          <w:color w:val="333333"/>
          <w:sz w:val="20"/>
          <w:szCs w:val="20"/>
        </w:rPr>
      </w:pPr>
      <w:r w:rsidRPr="00B57266">
        <w:rPr>
          <w:rFonts w:asciiTheme="minorHAnsi" w:hAnsiTheme="minorHAnsi" w:cstheme="minorHAnsi"/>
          <w:sz w:val="20"/>
          <w:szCs w:val="20"/>
        </w:rPr>
        <w:t>School Newsletter</w:t>
      </w:r>
    </w:p>
    <w:p w14:paraId="61F0837A" w14:textId="77777777" w:rsidR="006F10FF" w:rsidRPr="00B57266" w:rsidRDefault="006F10FF" w:rsidP="006F10FF">
      <w:pPr>
        <w:pStyle w:val="NormalWeb"/>
        <w:numPr>
          <w:ilvl w:val="0"/>
          <w:numId w:val="2"/>
        </w:numPr>
        <w:spacing w:before="0" w:beforeAutospacing="0" w:after="150" w:afterAutospacing="0"/>
        <w:jc w:val="both"/>
        <w:rPr>
          <w:rFonts w:asciiTheme="minorHAnsi" w:hAnsiTheme="minorHAnsi" w:cstheme="minorHAnsi"/>
          <w:color w:val="333333"/>
          <w:sz w:val="20"/>
          <w:szCs w:val="20"/>
        </w:rPr>
      </w:pPr>
      <w:r w:rsidRPr="00B57266">
        <w:rPr>
          <w:rFonts w:asciiTheme="minorHAnsi" w:hAnsiTheme="minorHAnsi" w:cstheme="minorHAnsi"/>
          <w:sz w:val="20"/>
          <w:szCs w:val="20"/>
        </w:rPr>
        <w:t>in the media</w:t>
      </w:r>
      <w:r w:rsidRPr="00B57266">
        <w:rPr>
          <w:rFonts w:asciiTheme="minorHAnsi" w:hAnsiTheme="minorHAnsi" w:cstheme="minorHAnsi"/>
          <w:color w:val="333333"/>
          <w:sz w:val="20"/>
          <w:szCs w:val="20"/>
        </w:rPr>
        <w:t xml:space="preserve"> (local &amp; national press) and other </w:t>
      </w:r>
      <w:r>
        <w:rPr>
          <w:rFonts w:asciiTheme="minorHAnsi" w:hAnsiTheme="minorHAnsi" w:cstheme="minorHAnsi"/>
          <w:sz w:val="20"/>
          <w:szCs w:val="20"/>
        </w:rPr>
        <w:t>printed publications including t</w:t>
      </w:r>
      <w:r w:rsidRPr="00B57266">
        <w:rPr>
          <w:rFonts w:asciiTheme="minorHAnsi" w:hAnsiTheme="minorHAnsi" w:cstheme="minorHAnsi"/>
          <w:sz w:val="20"/>
          <w:szCs w:val="20"/>
        </w:rPr>
        <w:t>he School Prospectus</w:t>
      </w:r>
    </w:p>
    <w:p w14:paraId="62F0CEF6" w14:textId="77777777" w:rsidR="006F10FF" w:rsidRPr="00B57266" w:rsidRDefault="006F10FF" w:rsidP="006F10FF">
      <w:pPr>
        <w:pStyle w:val="NormalWeb"/>
        <w:numPr>
          <w:ilvl w:val="0"/>
          <w:numId w:val="2"/>
        </w:numPr>
        <w:spacing w:before="0" w:beforeAutospacing="0" w:after="150" w:afterAutospacing="0"/>
        <w:jc w:val="both"/>
        <w:rPr>
          <w:rFonts w:asciiTheme="minorHAnsi" w:hAnsiTheme="minorHAnsi" w:cstheme="minorHAnsi"/>
          <w:i/>
          <w:color w:val="333333"/>
          <w:sz w:val="20"/>
          <w:szCs w:val="20"/>
        </w:rPr>
      </w:pPr>
      <w:r w:rsidRPr="00B57266">
        <w:rPr>
          <w:rFonts w:asciiTheme="minorHAnsi" w:hAnsiTheme="minorHAnsi" w:cstheme="minorHAnsi"/>
          <w:i/>
          <w:sz w:val="20"/>
          <w:szCs w:val="20"/>
        </w:rPr>
        <w:t>TAPESTRY (this is for Nursery Children only)</w:t>
      </w:r>
    </w:p>
    <w:p w14:paraId="4B40A5EF" w14:textId="77777777" w:rsidR="006F10FF" w:rsidRPr="00B57266" w:rsidRDefault="006F10FF" w:rsidP="006F10FF">
      <w:pPr>
        <w:rPr>
          <w:rFonts w:cstheme="minorHAnsi"/>
          <w:sz w:val="20"/>
          <w:szCs w:val="20"/>
        </w:rPr>
      </w:pPr>
      <w:proofErr w:type="gramStart"/>
      <w:r w:rsidRPr="00FF1EE8">
        <w:rPr>
          <w:rFonts w:cstheme="minorHAnsi"/>
          <w:sz w:val="36"/>
          <w:szCs w:val="36"/>
        </w:rPr>
        <w:t xml:space="preserve">□  </w:t>
      </w:r>
      <w:r w:rsidRPr="00FF1EE8">
        <w:rPr>
          <w:rFonts w:cstheme="minorHAnsi"/>
          <w:b/>
          <w:sz w:val="36"/>
          <w:szCs w:val="36"/>
        </w:rPr>
        <w:t>NO</w:t>
      </w:r>
      <w:proofErr w:type="gramEnd"/>
      <w:r>
        <w:rPr>
          <w:rFonts w:cstheme="minorHAnsi"/>
          <w:b/>
          <w:sz w:val="20"/>
          <w:szCs w:val="20"/>
        </w:rPr>
        <w:t xml:space="preserve">  -</w:t>
      </w:r>
      <w:r w:rsidRPr="00B57266">
        <w:rPr>
          <w:rFonts w:cstheme="minorHAnsi"/>
          <w:b/>
          <w:sz w:val="20"/>
          <w:szCs w:val="20"/>
        </w:rPr>
        <w:t xml:space="preserve">  </w:t>
      </w:r>
      <w:r>
        <w:rPr>
          <w:rFonts w:cstheme="minorHAnsi"/>
          <w:sz w:val="20"/>
          <w:szCs w:val="20"/>
        </w:rPr>
        <w:t>I am not in agreement with the Privacy Policy and</w:t>
      </w:r>
      <w:r w:rsidRPr="00B57266">
        <w:rPr>
          <w:rFonts w:cstheme="minorHAnsi"/>
          <w:b/>
          <w:sz w:val="20"/>
          <w:szCs w:val="20"/>
        </w:rPr>
        <w:t xml:space="preserve"> </w:t>
      </w:r>
      <w:r w:rsidRPr="00B57266">
        <w:rPr>
          <w:rFonts w:cstheme="minorHAnsi"/>
          <w:sz w:val="20"/>
          <w:szCs w:val="20"/>
        </w:rPr>
        <w:t>I</w:t>
      </w:r>
      <w:r w:rsidRPr="00B57266">
        <w:rPr>
          <w:rFonts w:cstheme="minorHAnsi"/>
          <w:b/>
          <w:sz w:val="20"/>
          <w:szCs w:val="20"/>
        </w:rPr>
        <w:t xml:space="preserve"> </w:t>
      </w:r>
      <w:r w:rsidRPr="00B57266">
        <w:rPr>
          <w:rFonts w:cstheme="minorHAnsi"/>
          <w:sz w:val="20"/>
          <w:szCs w:val="20"/>
        </w:rPr>
        <w:t>do not give my consent fo</w:t>
      </w:r>
      <w:r>
        <w:rPr>
          <w:rFonts w:cstheme="minorHAnsi"/>
          <w:sz w:val="20"/>
          <w:szCs w:val="20"/>
        </w:rPr>
        <w:t>r pictures to be taken and used in one or all of the above.</w:t>
      </w:r>
    </w:p>
    <w:p w14:paraId="0A2A9140" w14:textId="77777777" w:rsidR="006F10FF" w:rsidRDefault="006F10FF" w:rsidP="006F10FF">
      <w:pPr>
        <w:rPr>
          <w:rFonts w:cstheme="minorHAnsi"/>
          <w:b/>
          <w:sz w:val="20"/>
          <w:szCs w:val="20"/>
        </w:rPr>
      </w:pPr>
    </w:p>
    <w:p w14:paraId="5BCFC88C" w14:textId="77777777" w:rsidR="006F10FF" w:rsidRDefault="006F10FF" w:rsidP="006F10FF">
      <w:pPr>
        <w:rPr>
          <w:rFonts w:cstheme="minorHAnsi"/>
          <w:sz w:val="20"/>
          <w:szCs w:val="20"/>
        </w:rPr>
      </w:pPr>
      <w:r w:rsidRPr="00B57266">
        <w:rPr>
          <w:rFonts w:cstheme="minorHAnsi"/>
          <w:b/>
          <w:sz w:val="20"/>
          <w:szCs w:val="20"/>
        </w:rPr>
        <w:t>Child’s Name</w:t>
      </w:r>
      <w:r w:rsidRPr="00B57266">
        <w:rPr>
          <w:rFonts w:cstheme="minorHAnsi"/>
          <w:sz w:val="20"/>
          <w:szCs w:val="20"/>
        </w:rPr>
        <w:t>: ……………………………………………………………………………………</w:t>
      </w:r>
      <w:r>
        <w:rPr>
          <w:rFonts w:cstheme="minorHAnsi"/>
          <w:sz w:val="20"/>
          <w:szCs w:val="20"/>
        </w:rPr>
        <w:t>……..</w:t>
      </w:r>
      <w:r w:rsidRPr="00B57266">
        <w:rPr>
          <w:rFonts w:cstheme="minorHAnsi"/>
          <w:sz w:val="20"/>
          <w:szCs w:val="20"/>
        </w:rPr>
        <w:t>.</w:t>
      </w:r>
      <w:r>
        <w:rPr>
          <w:rFonts w:cstheme="minorHAnsi"/>
          <w:b/>
          <w:sz w:val="20"/>
          <w:szCs w:val="20"/>
        </w:rPr>
        <w:t xml:space="preserve">  Year Group</w:t>
      </w:r>
      <w:r w:rsidRPr="00B57266">
        <w:rPr>
          <w:rFonts w:cstheme="minorHAnsi"/>
          <w:b/>
          <w:sz w:val="20"/>
          <w:szCs w:val="20"/>
        </w:rPr>
        <w:t xml:space="preserve">: </w:t>
      </w:r>
      <w:r w:rsidRPr="00B57266">
        <w:rPr>
          <w:rFonts w:cstheme="minorHAnsi"/>
          <w:sz w:val="20"/>
          <w:szCs w:val="20"/>
        </w:rPr>
        <w:t>……………</w:t>
      </w:r>
      <w:r>
        <w:rPr>
          <w:rFonts w:cstheme="minorHAnsi"/>
          <w:sz w:val="20"/>
          <w:szCs w:val="20"/>
        </w:rPr>
        <w:t>………………………….</w:t>
      </w:r>
      <w:r w:rsidRPr="00B57266">
        <w:rPr>
          <w:rFonts w:cstheme="minorHAnsi"/>
          <w:sz w:val="20"/>
          <w:szCs w:val="20"/>
        </w:rPr>
        <w:t>……………</w:t>
      </w:r>
    </w:p>
    <w:p w14:paraId="4D4D89BC" w14:textId="77777777" w:rsidR="006F10FF" w:rsidRPr="00B57266" w:rsidRDefault="006F10FF" w:rsidP="006F10FF">
      <w:pPr>
        <w:rPr>
          <w:rFonts w:cstheme="minorHAnsi"/>
          <w:b/>
          <w:sz w:val="20"/>
          <w:szCs w:val="20"/>
        </w:rPr>
      </w:pPr>
    </w:p>
    <w:p w14:paraId="3E4578A8" w14:textId="568DC3F0" w:rsidR="00FC3F29" w:rsidRPr="006F10FF" w:rsidRDefault="006F10FF" w:rsidP="006F10FF">
      <w:pPr>
        <w:rPr>
          <w:rFonts w:cstheme="minorHAnsi"/>
          <w:sz w:val="20"/>
          <w:szCs w:val="20"/>
        </w:rPr>
      </w:pPr>
      <w:r w:rsidRPr="00B57266">
        <w:rPr>
          <w:rFonts w:cstheme="minorHAnsi"/>
          <w:b/>
          <w:sz w:val="20"/>
          <w:szCs w:val="20"/>
        </w:rPr>
        <w:t xml:space="preserve">Signature: </w:t>
      </w:r>
      <w:r w:rsidRPr="00B57266">
        <w:rPr>
          <w:rFonts w:cstheme="minorHAnsi"/>
          <w:sz w:val="20"/>
          <w:szCs w:val="20"/>
        </w:rPr>
        <w:t>.........................................</w:t>
      </w:r>
      <w:r>
        <w:rPr>
          <w:rFonts w:cstheme="minorHAnsi"/>
          <w:sz w:val="20"/>
          <w:szCs w:val="20"/>
        </w:rPr>
        <w:t>.......................................</w:t>
      </w:r>
      <w:r w:rsidRPr="00B57266">
        <w:rPr>
          <w:rFonts w:cstheme="minorHAnsi"/>
          <w:sz w:val="20"/>
          <w:szCs w:val="20"/>
        </w:rPr>
        <w:t xml:space="preserve">.... </w:t>
      </w:r>
      <w:r w:rsidRPr="00B57266">
        <w:rPr>
          <w:rFonts w:cstheme="minorHAnsi"/>
          <w:b/>
          <w:sz w:val="20"/>
          <w:szCs w:val="20"/>
        </w:rPr>
        <w:t xml:space="preserve">Parent/Guardian     Date: </w:t>
      </w:r>
      <w:r w:rsidRPr="00B57266">
        <w:rPr>
          <w:rFonts w:cstheme="minorHAnsi"/>
          <w:sz w:val="20"/>
          <w:szCs w:val="20"/>
        </w:rPr>
        <w:t>…</w:t>
      </w:r>
      <w:r>
        <w:rPr>
          <w:rFonts w:cstheme="minorHAnsi"/>
          <w:sz w:val="20"/>
          <w:szCs w:val="20"/>
        </w:rPr>
        <w:t>………………………………………….……</w:t>
      </w:r>
    </w:p>
    <w:sectPr w:rsidR="00FC3F29" w:rsidRPr="006F10FF" w:rsidSect="006F10FF">
      <w:headerReference w:type="default" r:id="rId7"/>
      <w:footerReference w:type="default" r:id="rId8"/>
      <w:pgSz w:w="11906" w:h="16838"/>
      <w:pgMar w:top="238" w:right="510" w:bottom="249"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1198" w14:textId="77777777" w:rsidR="0041778E" w:rsidRDefault="0041778E" w:rsidP="00FC3F29">
      <w:r>
        <w:separator/>
      </w:r>
    </w:p>
  </w:endnote>
  <w:endnote w:type="continuationSeparator" w:id="0">
    <w:p w14:paraId="24EF63B1" w14:textId="77777777" w:rsidR="0041778E" w:rsidRDefault="0041778E" w:rsidP="00FC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9E8F" w14:textId="2D3DF86D" w:rsidR="00186FF0" w:rsidRPr="006F10FF" w:rsidRDefault="006F10FF">
    <w:pPr>
      <w:pStyle w:val="Footer"/>
      <w:rPr>
        <w:rFonts w:cstheme="minorHAnsi"/>
        <w:sz w:val="16"/>
        <w:szCs w:val="16"/>
      </w:rPr>
    </w:pPr>
    <w:r>
      <w:rPr>
        <w:noProof/>
      </w:rPr>
      <w:drawing>
        <wp:anchor distT="0" distB="0" distL="114300" distR="114300" simplePos="0" relativeHeight="251665408" behindDoc="0" locked="0" layoutInCell="1" allowOverlap="1" wp14:anchorId="605BE57E" wp14:editId="2E1DAEAB">
          <wp:simplePos x="0" y="0"/>
          <wp:positionH relativeFrom="column">
            <wp:posOffset>3999230</wp:posOffset>
          </wp:positionH>
          <wp:positionV relativeFrom="paragraph">
            <wp:posOffset>-94615</wp:posOffset>
          </wp:positionV>
          <wp:extent cx="969645" cy="89535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l="29166" t="14529" r="29166" b="17095"/>
                  <a:stretch/>
                </pic:blipFill>
                <pic:spPr bwMode="auto">
                  <a:xfrm>
                    <a:off x="0" y="0"/>
                    <a:ext cx="96964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573710BA" wp14:editId="6C8AA0B5">
              <wp:simplePos x="0" y="0"/>
              <wp:positionH relativeFrom="margin">
                <wp:posOffset>-46990</wp:posOffset>
              </wp:positionH>
              <wp:positionV relativeFrom="paragraph">
                <wp:posOffset>12065</wp:posOffset>
              </wp:positionV>
              <wp:extent cx="4076700" cy="371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71475"/>
                      </a:xfrm>
                      <a:prstGeom prst="rect">
                        <a:avLst/>
                      </a:prstGeom>
                      <a:solidFill>
                        <a:srgbClr val="FFFFFF"/>
                      </a:solidFill>
                      <a:ln w="9525">
                        <a:noFill/>
                        <a:miter lim="800000"/>
                        <a:headEnd/>
                        <a:tailEnd/>
                      </a:ln>
                    </wps:spPr>
                    <wps:txbx>
                      <w:txbxContent>
                        <w:p w14:paraId="2F6E0983" w14:textId="77777777" w:rsidR="00D941B2" w:rsidRPr="00827165" w:rsidRDefault="00D941B2" w:rsidP="00D941B2">
                          <w:pPr>
                            <w:pStyle w:val="Footer"/>
                            <w:rPr>
                              <w:rFonts w:cstheme="minorHAnsi"/>
                              <w:sz w:val="16"/>
                              <w:szCs w:val="16"/>
                            </w:rPr>
                          </w:pPr>
                          <w:r>
                            <w:rPr>
                              <w:rFonts w:cstheme="minorHAnsi"/>
                              <w:sz w:val="16"/>
                              <w:szCs w:val="16"/>
                            </w:rPr>
                            <w:t xml:space="preserve">Antingham &amp; </w:t>
                          </w:r>
                          <w:r w:rsidRPr="00827165">
                            <w:rPr>
                              <w:rFonts w:cstheme="minorHAnsi"/>
                              <w:sz w:val="16"/>
                              <w:szCs w:val="16"/>
                            </w:rPr>
                            <w:t>Southrepps Primar</w:t>
                          </w:r>
                          <w:r>
                            <w:rPr>
                              <w:rFonts w:cstheme="minorHAnsi"/>
                              <w:sz w:val="16"/>
                              <w:szCs w:val="16"/>
                            </w:rPr>
                            <w:t>y School and Nursery is part of Synergy Multi-Academy Trust</w:t>
                          </w:r>
                        </w:p>
                        <w:p w14:paraId="2B6FC560" w14:textId="77777777" w:rsidR="00D941B2" w:rsidRPr="00827165" w:rsidRDefault="00D941B2" w:rsidP="00D941B2">
                          <w:pPr>
                            <w:pStyle w:val="Footer"/>
                            <w:rPr>
                              <w:rFonts w:cstheme="minorHAnsi"/>
                              <w:sz w:val="16"/>
                              <w:szCs w:val="16"/>
                            </w:rPr>
                          </w:pPr>
                          <w:r w:rsidRPr="00827165">
                            <w:rPr>
                              <w:rFonts w:cstheme="minorHAnsi"/>
                              <w:sz w:val="16"/>
                              <w:szCs w:val="16"/>
                            </w:rPr>
                            <w:t>Registered in Englan</w:t>
                          </w:r>
                          <w:r>
                            <w:rPr>
                              <w:rFonts w:cstheme="minorHAnsi"/>
                              <w:sz w:val="16"/>
                              <w:szCs w:val="16"/>
                            </w:rPr>
                            <w:t>d &amp; Wales.  Company No.  8198980</w:t>
                          </w:r>
                        </w:p>
                        <w:p w14:paraId="79F3C518" w14:textId="77777777" w:rsidR="00D941B2" w:rsidRDefault="00D941B2" w:rsidP="00D941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710BA" id="_x0000_t202" coordsize="21600,21600" o:spt="202" path="m,l,21600r21600,l21600,xe">
              <v:stroke joinstyle="miter"/>
              <v:path gradientshapeok="t" o:connecttype="rect"/>
            </v:shapetype>
            <v:shape id="Text Box 2" o:spid="_x0000_s1026" type="#_x0000_t202" style="position:absolute;margin-left:-3.7pt;margin-top:.95pt;width:321pt;height:2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UIQIAAB0EAAAOAAAAZHJzL2Uyb0RvYy54bWysU9tuGyEQfa/Uf0C813upHScrr6PUqatK&#10;6UVK+gEsy3pRgaGAvet+fQfWcdz2rSoPiGFmDmfODKvbUStyEM5LMDUtZjklwnBopdnV9NvT9s01&#10;JT4w0zIFRtT0KDy9Xb9+tRpsJUroQbXCEQQxvhpsTfsQbJVlnvdCMz8DKww6O3CaBTTdLmsdGxBd&#10;q6zM86tsANdaB1x4j7f3k5OuE37XCR6+dJ0XgaiaIreQdpf2Ju7ZesWqnWO2l/xEg/0DC82kwUfP&#10;UPcsMLJ38i8oLbkDD12YcdAZdJ3kItWA1RT5H9U89syKVAuK4+1ZJv//YPnnw1dHZFvTslhSYpjG&#10;Jj2JMZB3MJIy6jNYX2HYo8XAMOI19jnV6u0D8O+eGNj0zOzEnXMw9IK1yK+ImdlF6oTjI0gzfIIW&#10;n2H7AAlo7JyO4qEcBNGxT8dzbyIVjpfzfHm1zNHF0fd2WcyXi/QEq56zrfPhgwBN4qGmDnuf0Nnh&#10;wYfIhlXPIfExD0q2W6lUMtyu2ShHDgznZJvWCf23MGXIUNObRblIyAZifhohLQPOsZK6ptd5XDGd&#10;VVGN96ZN58Ckms7IRJmTPFGRSZswNiMGRs0aaI8olINpXvF/4aEH95OSAWe1pv7HnjlBifpoUOyb&#10;Yj6Pw52M+WJZouEuPc2lhxmOUDUNlEzHTUgfIvI1cIdN6WTS64XJiSvOYJLx9F/ikF/aKerlV69/&#10;AQAA//8DAFBLAwQUAAYACAAAACEAQiey/dsAAAAHAQAADwAAAGRycy9kb3ducmV2LnhtbEyOQU+D&#10;QBCF7yb+h8008WLaRUWwyNKoiabX1v6AAaZAys4Sdlvov3c86e3Ney9vvnwz215daPSdYwMPqwgU&#10;ceXqjhsDh+/P5QsoH5Br7B2TgSt52BS3NzlmtZt4R5d9aJSMsM/QQBvCkGntq5Ys+pUbiCU7utFi&#10;kHNsdD3iJOO2149RlGiLHcuHFgf6aKk67c/WwHE73T+vp/IrHNJdnLxjl5buaszdYn57BRVoDn9l&#10;+MUXdCiEqXRnrr3qDSzTWJrir0FJnDzFCahSRBSDLnL9n7/4AQAA//8DAFBLAQItABQABgAIAAAA&#10;IQC2gziS/gAAAOEBAAATAAAAAAAAAAAAAAAAAAAAAABbQ29udGVudF9UeXBlc10ueG1sUEsBAi0A&#10;FAAGAAgAAAAhADj9If/WAAAAlAEAAAsAAAAAAAAAAAAAAAAALwEAAF9yZWxzLy5yZWxzUEsBAi0A&#10;FAAGAAgAAAAhAEf/ttQhAgAAHQQAAA4AAAAAAAAAAAAAAAAALgIAAGRycy9lMm9Eb2MueG1sUEsB&#10;Ai0AFAAGAAgAAAAhAEInsv3bAAAABwEAAA8AAAAAAAAAAAAAAAAAewQAAGRycy9kb3ducmV2Lnht&#10;bFBLBQYAAAAABAAEAPMAAACDBQAAAAA=&#10;" stroked="f">
              <v:textbox>
                <w:txbxContent>
                  <w:p w14:paraId="2F6E0983" w14:textId="77777777" w:rsidR="00D941B2" w:rsidRPr="00827165" w:rsidRDefault="00D941B2" w:rsidP="00D941B2">
                    <w:pPr>
                      <w:pStyle w:val="Footer"/>
                      <w:rPr>
                        <w:rFonts w:cstheme="minorHAnsi"/>
                        <w:sz w:val="16"/>
                        <w:szCs w:val="16"/>
                      </w:rPr>
                    </w:pPr>
                    <w:r>
                      <w:rPr>
                        <w:rFonts w:cstheme="minorHAnsi"/>
                        <w:sz w:val="16"/>
                        <w:szCs w:val="16"/>
                      </w:rPr>
                      <w:t xml:space="preserve">Antingham &amp; </w:t>
                    </w:r>
                    <w:r w:rsidRPr="00827165">
                      <w:rPr>
                        <w:rFonts w:cstheme="minorHAnsi"/>
                        <w:sz w:val="16"/>
                        <w:szCs w:val="16"/>
                      </w:rPr>
                      <w:t>Southrepps Primar</w:t>
                    </w:r>
                    <w:r>
                      <w:rPr>
                        <w:rFonts w:cstheme="minorHAnsi"/>
                        <w:sz w:val="16"/>
                        <w:szCs w:val="16"/>
                      </w:rPr>
                      <w:t>y School and Nursery is part of Synergy Multi-Academy Trust</w:t>
                    </w:r>
                  </w:p>
                  <w:p w14:paraId="2B6FC560" w14:textId="77777777" w:rsidR="00D941B2" w:rsidRPr="00827165" w:rsidRDefault="00D941B2" w:rsidP="00D941B2">
                    <w:pPr>
                      <w:pStyle w:val="Footer"/>
                      <w:rPr>
                        <w:rFonts w:cstheme="minorHAnsi"/>
                        <w:sz w:val="16"/>
                        <w:szCs w:val="16"/>
                      </w:rPr>
                    </w:pPr>
                    <w:r w:rsidRPr="00827165">
                      <w:rPr>
                        <w:rFonts w:cstheme="minorHAnsi"/>
                        <w:sz w:val="16"/>
                        <w:szCs w:val="16"/>
                      </w:rPr>
                      <w:t>Registered in Englan</w:t>
                    </w:r>
                    <w:r>
                      <w:rPr>
                        <w:rFonts w:cstheme="minorHAnsi"/>
                        <w:sz w:val="16"/>
                        <w:szCs w:val="16"/>
                      </w:rPr>
                      <w:t>d &amp; Wales.  Company No.  8198980</w:t>
                    </w:r>
                  </w:p>
                  <w:p w14:paraId="79F3C518" w14:textId="77777777" w:rsidR="00D941B2" w:rsidRDefault="00D941B2" w:rsidP="00D941B2"/>
                </w:txbxContent>
              </v:textbox>
              <w10:wrap type="square" anchorx="margin"/>
            </v:shape>
          </w:pict>
        </mc:Fallback>
      </mc:AlternateContent>
    </w:r>
    <w:r>
      <w:rPr>
        <w:noProof/>
        <w:color w:val="000000"/>
      </w:rPr>
      <w:drawing>
        <wp:anchor distT="0" distB="0" distL="114300" distR="114300" simplePos="0" relativeHeight="251661312" behindDoc="0" locked="0" layoutInCell="1" allowOverlap="1" wp14:anchorId="0767C87A" wp14:editId="3DD06DC6">
          <wp:simplePos x="0" y="0"/>
          <wp:positionH relativeFrom="margin">
            <wp:align>right</wp:align>
          </wp:positionH>
          <wp:positionV relativeFrom="paragraph">
            <wp:posOffset>12065</wp:posOffset>
          </wp:positionV>
          <wp:extent cx="1838325" cy="807085"/>
          <wp:effectExtent l="0" t="0" r="9525" b="0"/>
          <wp:wrapSquare wrapText="bothSides"/>
          <wp:docPr id="2" name="Picture 2" descr="The Thrive Approach to social and emotional wellbeing | The Thrive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rive Approach to social and emotional wellbeing | The Thrive Approach"/>
                  <pic:cNvPicPr>
                    <a:picLocks noChangeAspect="1" noChangeArrowheads="1"/>
                  </pic:cNvPicPr>
                </pic:nvPicPr>
                <pic:blipFill rotWithShape="1">
                  <a:blip r:embed="rId3">
                    <a:extLst>
                      <a:ext uri="{28A0092B-C50C-407E-A947-70E740481C1C}">
                        <a14:useLocalDpi xmlns:a14="http://schemas.microsoft.com/office/drawing/2010/main" val="0"/>
                      </a:ext>
                    </a:extLst>
                  </a:blip>
                  <a:srcRect l="6606" t="30631" r="4505" b="30330"/>
                  <a:stretch/>
                </pic:blipFill>
                <pic:spPr bwMode="auto">
                  <a:xfrm>
                    <a:off x="0" y="0"/>
                    <a:ext cx="1838325" cy="807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41B2">
      <w:rPr>
        <w:rFonts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D772" w14:textId="77777777" w:rsidR="0041778E" w:rsidRDefault="0041778E" w:rsidP="00FC3F29">
      <w:r>
        <w:separator/>
      </w:r>
    </w:p>
  </w:footnote>
  <w:footnote w:type="continuationSeparator" w:id="0">
    <w:p w14:paraId="5ED274A5" w14:textId="77777777" w:rsidR="0041778E" w:rsidRDefault="0041778E" w:rsidP="00FC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14E7" w14:textId="41BC111B" w:rsidR="00420086" w:rsidRDefault="00420086">
    <w:pPr>
      <w:pStyle w:val="Header"/>
    </w:pPr>
    <w:r w:rsidRPr="00FC3F29">
      <w:rPr>
        <w:noProof/>
      </w:rPr>
      <w:drawing>
        <wp:anchor distT="0" distB="0" distL="114300" distR="114300" simplePos="0" relativeHeight="251659264" behindDoc="1" locked="0" layoutInCell="1" allowOverlap="1" wp14:anchorId="461C8939" wp14:editId="180FA9E0">
          <wp:simplePos x="0" y="0"/>
          <wp:positionH relativeFrom="margin">
            <wp:align>center</wp:align>
          </wp:positionH>
          <wp:positionV relativeFrom="paragraph">
            <wp:posOffset>121920</wp:posOffset>
          </wp:positionV>
          <wp:extent cx="7213600" cy="2757170"/>
          <wp:effectExtent l="0" t="0" r="6350" b="5080"/>
          <wp:wrapTight wrapText="bothSides">
            <wp:wrapPolygon edited="0">
              <wp:start x="0" y="0"/>
              <wp:lineTo x="0" y="21491"/>
              <wp:lineTo x="21562" y="21491"/>
              <wp:lineTo x="21562" y="0"/>
              <wp:lineTo x="0" y="0"/>
            </wp:wrapPolygon>
          </wp:wrapTight>
          <wp:docPr id="1" name="Picture 1" descr="Diagram,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funnel chart&#10;&#10;Description automatically generated"/>
                  <pic:cNvPicPr/>
                </pic:nvPicPr>
                <pic:blipFill rotWithShape="1">
                  <a:blip r:embed="rId1">
                    <a:extLst>
                      <a:ext uri="{28A0092B-C50C-407E-A947-70E740481C1C}">
                        <a14:useLocalDpi xmlns:a14="http://schemas.microsoft.com/office/drawing/2010/main" val="0"/>
                      </a:ext>
                    </a:extLst>
                  </a:blip>
                  <a:srcRect b="28284"/>
                  <a:stretch/>
                </pic:blipFill>
                <pic:spPr bwMode="auto">
                  <a:xfrm>
                    <a:off x="0" y="0"/>
                    <a:ext cx="7213600" cy="2757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74C7"/>
    <w:multiLevelType w:val="hybridMultilevel"/>
    <w:tmpl w:val="A0BCB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750AC2"/>
    <w:multiLevelType w:val="hybridMultilevel"/>
    <w:tmpl w:val="E8F6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29"/>
    <w:rsid w:val="0002393C"/>
    <w:rsid w:val="00145FE9"/>
    <w:rsid w:val="00186FF0"/>
    <w:rsid w:val="001C075E"/>
    <w:rsid w:val="0041778E"/>
    <w:rsid w:val="00420086"/>
    <w:rsid w:val="00531AFA"/>
    <w:rsid w:val="006F10FF"/>
    <w:rsid w:val="009D66F5"/>
    <w:rsid w:val="00BF7C75"/>
    <w:rsid w:val="00D941B2"/>
    <w:rsid w:val="00E02DFE"/>
    <w:rsid w:val="00E903D5"/>
    <w:rsid w:val="00E9704B"/>
    <w:rsid w:val="00FC3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F16D"/>
  <w15:chartTrackingRefBased/>
  <w15:docId w15:val="{F14CC247-E55C-6E4C-9B90-8686BF77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10FF"/>
    <w:pPr>
      <w:keepNext/>
      <w:jc w:val="center"/>
      <w:outlineLvl w:val="0"/>
    </w:pPr>
    <w:rPr>
      <w:rFonts w:ascii="Lucida Sans" w:eastAsia="Times New Roman" w:hAnsi="Lucida Sans"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F29"/>
    <w:pPr>
      <w:tabs>
        <w:tab w:val="center" w:pos="4513"/>
        <w:tab w:val="right" w:pos="9026"/>
      </w:tabs>
    </w:pPr>
  </w:style>
  <w:style w:type="character" w:customStyle="1" w:styleId="HeaderChar">
    <w:name w:val="Header Char"/>
    <w:basedOn w:val="DefaultParagraphFont"/>
    <w:link w:val="Header"/>
    <w:uiPriority w:val="99"/>
    <w:rsid w:val="00FC3F29"/>
  </w:style>
  <w:style w:type="paragraph" w:styleId="Footer">
    <w:name w:val="footer"/>
    <w:basedOn w:val="Normal"/>
    <w:link w:val="FooterChar"/>
    <w:uiPriority w:val="99"/>
    <w:unhideWhenUsed/>
    <w:rsid w:val="00FC3F29"/>
    <w:pPr>
      <w:tabs>
        <w:tab w:val="center" w:pos="4513"/>
        <w:tab w:val="right" w:pos="9026"/>
      </w:tabs>
    </w:pPr>
  </w:style>
  <w:style w:type="character" w:customStyle="1" w:styleId="FooterChar">
    <w:name w:val="Footer Char"/>
    <w:basedOn w:val="DefaultParagraphFont"/>
    <w:link w:val="Footer"/>
    <w:uiPriority w:val="99"/>
    <w:rsid w:val="00FC3F29"/>
  </w:style>
  <w:style w:type="character" w:customStyle="1" w:styleId="Heading1Char">
    <w:name w:val="Heading 1 Char"/>
    <w:basedOn w:val="DefaultParagraphFont"/>
    <w:link w:val="Heading1"/>
    <w:rsid w:val="006F10FF"/>
    <w:rPr>
      <w:rFonts w:ascii="Lucida Sans" w:eastAsia="Times New Roman" w:hAnsi="Lucida Sans" w:cs="Times New Roman"/>
      <w:b/>
      <w:bCs/>
      <w:sz w:val="22"/>
    </w:rPr>
  </w:style>
  <w:style w:type="paragraph" w:styleId="NormalWeb">
    <w:name w:val="Normal (Web)"/>
    <w:basedOn w:val="Normal"/>
    <w:uiPriority w:val="99"/>
    <w:semiHidden/>
    <w:unhideWhenUsed/>
    <w:rsid w:val="006F10FF"/>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nhideWhenUsed/>
    <w:rsid w:val="006F10FF"/>
    <w:rPr>
      <w:rFonts w:ascii="Lucida Sans" w:eastAsia="Times New Roman" w:hAnsi="Lucida Sans" w:cs="Times New Roman"/>
      <w:sz w:val="22"/>
    </w:rPr>
  </w:style>
  <w:style w:type="character" w:customStyle="1" w:styleId="BodyTextChar">
    <w:name w:val="Body Text Char"/>
    <w:basedOn w:val="DefaultParagraphFont"/>
    <w:link w:val="BodyText"/>
    <w:rsid w:val="006F10FF"/>
    <w:rPr>
      <w:rFonts w:ascii="Lucida Sans" w:eastAsia="Times New Roman" w:hAnsi="Lucida San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52118">
      <w:bodyDiv w:val="1"/>
      <w:marLeft w:val="0"/>
      <w:marRight w:val="0"/>
      <w:marTop w:val="0"/>
      <w:marBottom w:val="0"/>
      <w:divBdr>
        <w:top w:val="none" w:sz="0" w:space="0" w:color="auto"/>
        <w:left w:val="none" w:sz="0" w:space="0" w:color="auto"/>
        <w:bottom w:val="none" w:sz="0" w:space="0" w:color="auto"/>
        <w:right w:val="none" w:sz="0" w:space="0" w:color="auto"/>
      </w:divBdr>
      <w:divsChild>
        <w:div w:id="199172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Elcock</dc:creator>
  <cp:keywords/>
  <dc:description/>
  <cp:lastModifiedBy>Lynne Flatman</cp:lastModifiedBy>
  <cp:revision>2</cp:revision>
  <cp:lastPrinted>2022-06-16T13:49:00Z</cp:lastPrinted>
  <dcterms:created xsi:type="dcterms:W3CDTF">2022-06-16T13:49:00Z</dcterms:created>
  <dcterms:modified xsi:type="dcterms:W3CDTF">2022-06-16T13:49:00Z</dcterms:modified>
</cp:coreProperties>
</file>